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75FF" w14:textId="1BF378F7" w:rsidR="00D12615" w:rsidRPr="00027D3E" w:rsidRDefault="0029579A" w:rsidP="00BA38BD">
      <w:pPr>
        <w:pStyle w:val="01Location-DatePR"/>
        <w:rPr>
          <w:lang w:val="de-AT"/>
        </w:rPr>
      </w:pPr>
      <w:r w:rsidRPr="00027D3E">
        <w:rPr>
          <w:lang w:val="de-AT"/>
        </w:rPr>
        <w:t>Salzburg</w:t>
      </w:r>
      <w:r w:rsidR="0059796B" w:rsidRPr="00027D3E">
        <w:rPr>
          <w:lang w:val="de-AT"/>
        </w:rPr>
        <w:t xml:space="preserve">, </w:t>
      </w:r>
      <w:bookmarkStart w:id="0" w:name="_GoBack"/>
      <w:r w:rsidR="00777F2F">
        <w:rPr>
          <w:lang w:val="de-AT"/>
        </w:rPr>
        <w:t>06</w:t>
      </w:r>
      <w:bookmarkEnd w:id="0"/>
      <w:r w:rsidR="002F2A50" w:rsidRPr="00027D3E">
        <w:rPr>
          <w:lang w:val="de-AT"/>
        </w:rPr>
        <w:t xml:space="preserve">. </w:t>
      </w:r>
      <w:r w:rsidR="00E66F9D">
        <w:rPr>
          <w:lang w:val="de-AT"/>
        </w:rPr>
        <w:t>September</w:t>
      </w:r>
      <w:r w:rsidR="002F2A50" w:rsidRPr="00027D3E">
        <w:rPr>
          <w:lang w:val="de-AT"/>
        </w:rPr>
        <w:t xml:space="preserve"> 20</w:t>
      </w:r>
      <w:r w:rsidR="00376354">
        <w:rPr>
          <w:lang w:val="de-AT"/>
        </w:rPr>
        <w:t>21</w:t>
      </w:r>
    </w:p>
    <w:p w14:paraId="46F67B39" w14:textId="77777777" w:rsidR="002F2A50" w:rsidRPr="00977C80" w:rsidRDefault="002F2A50" w:rsidP="002F2A50">
      <w:pPr>
        <w:pStyle w:val="02KickerPR"/>
        <w:rPr>
          <w:color w:val="auto"/>
          <w:lang w:val="de-AT"/>
        </w:rPr>
      </w:pPr>
      <w:r w:rsidRPr="00977C80">
        <w:rPr>
          <w:color w:val="auto"/>
          <w:lang w:val="de-AT"/>
        </w:rPr>
        <w:t xml:space="preserve">COPA-DATA auf der Smart Automation Austria: Halle DC, Stand </w:t>
      </w:r>
      <w:r w:rsidR="00977C80" w:rsidRPr="00977C80">
        <w:rPr>
          <w:color w:val="auto"/>
          <w:lang w:val="de-AT"/>
        </w:rPr>
        <w:t>330</w:t>
      </w:r>
    </w:p>
    <w:p w14:paraId="78E20D66" w14:textId="47450CDA" w:rsidR="002F2A50" w:rsidRPr="006312BB" w:rsidRDefault="006312BB" w:rsidP="002F2A50">
      <w:pPr>
        <w:pStyle w:val="03HeadlinePR"/>
        <w:rPr>
          <w:lang w:val="de-AT"/>
        </w:rPr>
      </w:pPr>
      <w:r>
        <w:rPr>
          <w:lang w:val="de-AT"/>
        </w:rPr>
        <w:t>Per</w:t>
      </w:r>
      <w:r w:rsidRPr="006312BB">
        <w:rPr>
          <w:lang w:val="de-AT"/>
        </w:rPr>
        <w:t xml:space="preserve"> Plattform </w:t>
      </w:r>
      <w:r w:rsidR="000C216E">
        <w:rPr>
          <w:lang w:val="de-AT"/>
        </w:rPr>
        <w:t xml:space="preserve">durch </w:t>
      </w:r>
      <w:r w:rsidRPr="006312BB">
        <w:rPr>
          <w:lang w:val="de-AT"/>
        </w:rPr>
        <w:t>di</w:t>
      </w:r>
      <w:r w:rsidR="000C216E">
        <w:rPr>
          <w:lang w:val="de-AT"/>
        </w:rPr>
        <w:t>e Di</w:t>
      </w:r>
      <w:r w:rsidRPr="006312BB">
        <w:rPr>
          <w:lang w:val="de-AT"/>
        </w:rPr>
        <w:t>gital</w:t>
      </w:r>
      <w:r>
        <w:rPr>
          <w:lang w:val="de-AT"/>
        </w:rPr>
        <w:t>isier</w:t>
      </w:r>
      <w:r w:rsidR="000C216E">
        <w:rPr>
          <w:lang w:val="de-AT"/>
        </w:rPr>
        <w:t>ung</w:t>
      </w:r>
    </w:p>
    <w:p w14:paraId="1328FE24" w14:textId="0256ABB7" w:rsidR="002F2A50" w:rsidRPr="003F03BB" w:rsidRDefault="005C50D7" w:rsidP="002F2A50">
      <w:pPr>
        <w:pStyle w:val="04LeadTextPR"/>
        <w:rPr>
          <w:lang w:val="de-AT"/>
        </w:rPr>
      </w:pPr>
      <w:r>
        <w:rPr>
          <w:lang w:val="de-AT"/>
        </w:rPr>
        <w:t>D</w:t>
      </w:r>
      <w:r w:rsidR="00CB6CA0">
        <w:rPr>
          <w:lang w:val="de-AT"/>
        </w:rPr>
        <w:t xml:space="preserve">ie digitale Transformation </w:t>
      </w:r>
      <w:r>
        <w:rPr>
          <w:lang w:val="de-AT"/>
        </w:rPr>
        <w:t xml:space="preserve">kann </w:t>
      </w:r>
      <w:r w:rsidR="00CB6CA0">
        <w:rPr>
          <w:lang w:val="de-AT"/>
        </w:rPr>
        <w:t>Industrieanlagen völlig neue Dimensionen von Effizienz und Nachhaltigkeit verleihen</w:t>
      </w:r>
      <w:r>
        <w:rPr>
          <w:lang w:val="de-AT"/>
        </w:rPr>
        <w:t>. Wie</w:t>
      </w:r>
      <w:r w:rsidR="00E90929" w:rsidRPr="00E90929">
        <w:rPr>
          <w:lang w:val="de-AT"/>
        </w:rPr>
        <w:t xml:space="preserve"> </w:t>
      </w:r>
      <w:proofErr w:type="spellStart"/>
      <w:r w:rsidR="00E90929">
        <w:rPr>
          <w:lang w:val="de-AT"/>
        </w:rPr>
        <w:t>zenon</w:t>
      </w:r>
      <w:proofErr w:type="spellEnd"/>
      <w:r w:rsidR="00E90929">
        <w:rPr>
          <w:lang w:val="de-AT"/>
        </w:rPr>
        <w:t xml:space="preserve"> 10 dabei hilft, bestehende Anlagen für die Zukunft fit zu machen</w:t>
      </w:r>
      <w:r w:rsidR="00CB6CA0">
        <w:rPr>
          <w:lang w:val="de-AT"/>
        </w:rPr>
        <w:t xml:space="preserve">, zeigt </w:t>
      </w:r>
      <w:r w:rsidR="00CB6CA0" w:rsidRPr="00977C80">
        <w:rPr>
          <w:lang w:val="de-AT"/>
        </w:rPr>
        <w:t xml:space="preserve">COPA-DATA </w:t>
      </w:r>
      <w:r w:rsidR="00CB6CA0">
        <w:rPr>
          <w:lang w:val="de-AT"/>
        </w:rPr>
        <w:t>a</w:t>
      </w:r>
      <w:r w:rsidR="00CB6CA0" w:rsidRPr="00977C80">
        <w:rPr>
          <w:lang w:val="de-AT"/>
        </w:rPr>
        <w:t xml:space="preserve">uf der Smart Automation </w:t>
      </w:r>
      <w:r w:rsidR="00CB6CA0">
        <w:rPr>
          <w:lang w:val="de-AT"/>
        </w:rPr>
        <w:t>mit Anwendung</w:t>
      </w:r>
      <w:r w:rsidR="00E90929">
        <w:rPr>
          <w:lang w:val="de-AT"/>
        </w:rPr>
        <w:t xml:space="preserve">en </w:t>
      </w:r>
      <w:r w:rsidR="000727B9">
        <w:rPr>
          <w:lang w:val="de-AT"/>
        </w:rPr>
        <w:t>für Food &amp; Beverage</w:t>
      </w:r>
      <w:r w:rsidR="00E90929">
        <w:rPr>
          <w:lang w:val="de-AT"/>
        </w:rPr>
        <w:t xml:space="preserve"> und die Pharmaproduktion</w:t>
      </w:r>
      <w:r w:rsidR="00CB6CA0">
        <w:rPr>
          <w:lang w:val="de-AT"/>
        </w:rPr>
        <w:t xml:space="preserve">. </w:t>
      </w:r>
      <w:r w:rsidR="002B0F12">
        <w:rPr>
          <w:lang w:val="de-AT"/>
        </w:rPr>
        <w:t xml:space="preserve">Zusätzlich präsentiert der österreichische Softwarehersteller </w:t>
      </w:r>
      <w:r w:rsidR="00E90929">
        <w:rPr>
          <w:lang w:val="de-AT"/>
        </w:rPr>
        <w:t xml:space="preserve">den komfortablen Betrieb von </w:t>
      </w:r>
      <w:r w:rsidR="00B41158">
        <w:rPr>
          <w:lang w:val="de-AT"/>
        </w:rPr>
        <w:t xml:space="preserve">Photovoltaikanlagen und </w:t>
      </w:r>
      <w:r w:rsidR="002B0F12">
        <w:rPr>
          <w:lang w:val="de-AT"/>
        </w:rPr>
        <w:t>Windparks</w:t>
      </w:r>
      <w:r w:rsidR="00E90929" w:rsidRPr="00E90929">
        <w:rPr>
          <w:lang w:val="de-AT"/>
        </w:rPr>
        <w:t xml:space="preserve"> </w:t>
      </w:r>
      <w:r w:rsidR="00E90929">
        <w:rPr>
          <w:lang w:val="de-AT"/>
        </w:rPr>
        <w:t xml:space="preserve">mit </w:t>
      </w:r>
      <w:r w:rsidR="007F630B">
        <w:rPr>
          <w:lang w:val="de-AT"/>
        </w:rPr>
        <w:t xml:space="preserve">seiner </w:t>
      </w:r>
      <w:r w:rsidR="00E90929" w:rsidRPr="00977C80">
        <w:rPr>
          <w:lang w:val="de-AT"/>
        </w:rPr>
        <w:t>Software</w:t>
      </w:r>
      <w:r w:rsidR="00E90929">
        <w:rPr>
          <w:lang w:val="de-AT"/>
        </w:rPr>
        <w:t>plattform</w:t>
      </w:r>
      <w:r w:rsidR="000F3A5B">
        <w:rPr>
          <w:lang w:val="de-AT"/>
        </w:rPr>
        <w:t>.</w:t>
      </w:r>
    </w:p>
    <w:p w14:paraId="26AA56C3" w14:textId="57C3F24A" w:rsidR="003F03BB" w:rsidRPr="003F03BB" w:rsidRDefault="00E90929" w:rsidP="002F2A50">
      <w:pPr>
        <w:pStyle w:val="05BodyTextPR"/>
        <w:rPr>
          <w:lang w:val="de-AT"/>
        </w:rPr>
      </w:pPr>
      <w:r>
        <w:rPr>
          <w:lang w:val="de-AT"/>
        </w:rPr>
        <w:t xml:space="preserve">Die </w:t>
      </w:r>
      <w:r w:rsidR="00E5210E" w:rsidRPr="003F03BB">
        <w:rPr>
          <w:lang w:val="de-AT"/>
        </w:rPr>
        <w:t xml:space="preserve">Effizienz und Reaktionsfähigkeit ihrer Anlagen zu steigern und zugleich deren Krisenfestigkeit zu erhöhen, </w:t>
      </w:r>
      <w:r w:rsidR="003F03BB" w:rsidRPr="003F03BB">
        <w:rPr>
          <w:lang w:val="de-AT"/>
        </w:rPr>
        <w:t>gehört zu den</w:t>
      </w:r>
      <w:r w:rsidR="00E5210E" w:rsidRPr="003F03BB">
        <w:rPr>
          <w:lang w:val="de-AT"/>
        </w:rPr>
        <w:t xml:space="preserve"> wesentlichsten </w:t>
      </w:r>
      <w:r w:rsidR="003F03BB" w:rsidRPr="003F03BB">
        <w:rPr>
          <w:lang w:val="de-AT"/>
        </w:rPr>
        <w:t xml:space="preserve">Anliegen von </w:t>
      </w:r>
      <w:r w:rsidR="002F2A50" w:rsidRPr="003F03BB">
        <w:rPr>
          <w:lang w:val="de-AT"/>
        </w:rPr>
        <w:t>Unternehmen der produzierenden Industrie</w:t>
      </w:r>
      <w:r w:rsidR="003F03BB" w:rsidRPr="003F03BB">
        <w:rPr>
          <w:lang w:val="de-AT"/>
        </w:rPr>
        <w:t xml:space="preserve"> sowie</w:t>
      </w:r>
      <w:r w:rsidR="002F2A50" w:rsidRPr="003F03BB">
        <w:rPr>
          <w:lang w:val="de-AT"/>
        </w:rPr>
        <w:t xml:space="preserve"> </w:t>
      </w:r>
      <w:r w:rsidR="003F03BB" w:rsidRPr="003F03BB">
        <w:rPr>
          <w:lang w:val="de-AT"/>
        </w:rPr>
        <w:t xml:space="preserve">von </w:t>
      </w:r>
      <w:r w:rsidR="002F2A50" w:rsidRPr="003F03BB">
        <w:rPr>
          <w:lang w:val="de-AT"/>
        </w:rPr>
        <w:t>Energieversorger</w:t>
      </w:r>
      <w:r w:rsidR="003F03BB" w:rsidRPr="003F03BB">
        <w:rPr>
          <w:lang w:val="de-AT"/>
        </w:rPr>
        <w:t>n</w:t>
      </w:r>
      <w:r w:rsidR="002F2A50" w:rsidRPr="003F03BB">
        <w:rPr>
          <w:lang w:val="de-AT"/>
        </w:rPr>
        <w:t xml:space="preserve"> und Infrastrukturbetreiber</w:t>
      </w:r>
      <w:r w:rsidR="003F03BB" w:rsidRPr="003F03BB">
        <w:rPr>
          <w:lang w:val="de-AT"/>
        </w:rPr>
        <w:t>n.</w:t>
      </w:r>
    </w:p>
    <w:p w14:paraId="6FCF4CB4" w14:textId="77777777" w:rsidR="00E147E2" w:rsidRPr="00B3471D" w:rsidRDefault="00B3471D" w:rsidP="00E147E2">
      <w:pPr>
        <w:pStyle w:val="06SubheadlinePR"/>
        <w:rPr>
          <w:lang w:val="de-AT"/>
        </w:rPr>
      </w:pPr>
      <w:r w:rsidRPr="00B3471D">
        <w:rPr>
          <w:lang w:val="de-AT"/>
        </w:rPr>
        <w:t xml:space="preserve">Eine runde Sache: </w:t>
      </w:r>
      <w:proofErr w:type="spellStart"/>
      <w:r w:rsidRPr="00B3471D">
        <w:rPr>
          <w:lang w:val="de-AT"/>
        </w:rPr>
        <w:t>zenon</w:t>
      </w:r>
      <w:proofErr w:type="spellEnd"/>
      <w:r w:rsidRPr="00B3471D">
        <w:rPr>
          <w:lang w:val="de-AT"/>
        </w:rPr>
        <w:t xml:space="preserve"> 10</w:t>
      </w:r>
      <w:r w:rsidR="00E147E2" w:rsidRPr="00B3471D">
        <w:rPr>
          <w:lang w:val="de-AT"/>
        </w:rPr>
        <w:t xml:space="preserve"> </w:t>
      </w:r>
    </w:p>
    <w:p w14:paraId="7EBE9BBC" w14:textId="540ED5A9" w:rsidR="002F2A50" w:rsidRPr="00E51B23" w:rsidRDefault="00365418" w:rsidP="002F2A50">
      <w:pPr>
        <w:pStyle w:val="05BodyTextPR"/>
        <w:rPr>
          <w:lang w:val="de-AT"/>
        </w:rPr>
      </w:pPr>
      <w:r>
        <w:rPr>
          <w:lang w:val="de-AT"/>
        </w:rPr>
        <w:t>Wege zur digitalen Transformation</w:t>
      </w:r>
      <w:r w:rsidRPr="003F03BB">
        <w:rPr>
          <w:lang w:val="de-AT"/>
        </w:rPr>
        <w:t xml:space="preserve"> </w:t>
      </w:r>
      <w:r w:rsidR="002F2A50" w:rsidRPr="003F03BB">
        <w:rPr>
          <w:lang w:val="de-AT"/>
        </w:rPr>
        <w:t xml:space="preserve">zeigt COPA-DATA auf der Smart Automation Austria vom </w:t>
      </w:r>
      <w:r w:rsidR="00907A55" w:rsidRPr="003F03BB">
        <w:rPr>
          <w:lang w:val="de-AT"/>
        </w:rPr>
        <w:t xml:space="preserve">19. bis 21. Oktober </w:t>
      </w:r>
      <w:r w:rsidR="002F2A50" w:rsidRPr="003F03BB">
        <w:rPr>
          <w:lang w:val="de-AT"/>
        </w:rPr>
        <w:t xml:space="preserve">im Linzer Design Center. Auf Stand 330 </w:t>
      </w:r>
      <w:r>
        <w:rPr>
          <w:lang w:val="de-AT"/>
        </w:rPr>
        <w:t xml:space="preserve">sehen </w:t>
      </w:r>
      <w:r w:rsidR="002F2A50" w:rsidRPr="003F03BB">
        <w:rPr>
          <w:lang w:val="de-AT"/>
        </w:rPr>
        <w:t xml:space="preserve">Besucherinnen und Besucher an spannenden Anwendungsfällen, wie </w:t>
      </w:r>
      <w:r>
        <w:rPr>
          <w:lang w:val="de-AT"/>
        </w:rPr>
        <w:t xml:space="preserve">Unternehmen aus </w:t>
      </w:r>
      <w:r w:rsidR="007F630B">
        <w:rPr>
          <w:lang w:val="de-AT"/>
        </w:rPr>
        <w:t xml:space="preserve">diversen </w:t>
      </w:r>
      <w:r>
        <w:rPr>
          <w:lang w:val="de-AT"/>
        </w:rPr>
        <w:t xml:space="preserve">Branchen mit der </w:t>
      </w:r>
      <w:r w:rsidR="00B3471D">
        <w:rPr>
          <w:lang w:val="de-AT"/>
        </w:rPr>
        <w:t>aktuelle</w:t>
      </w:r>
      <w:r>
        <w:rPr>
          <w:lang w:val="de-AT"/>
        </w:rPr>
        <w:t>n</w:t>
      </w:r>
      <w:r w:rsidR="00B3471D">
        <w:rPr>
          <w:lang w:val="de-AT"/>
        </w:rPr>
        <w:t xml:space="preserve"> Version 10 der </w:t>
      </w:r>
      <w:r w:rsidR="002F2A50" w:rsidRPr="003F03BB">
        <w:rPr>
          <w:lang w:val="de-AT"/>
        </w:rPr>
        <w:t xml:space="preserve">Softwareplattform </w:t>
      </w:r>
      <w:proofErr w:type="spellStart"/>
      <w:r w:rsidR="002F2A50" w:rsidRPr="003F03BB">
        <w:rPr>
          <w:lang w:val="de-AT"/>
        </w:rPr>
        <w:t>zenon</w:t>
      </w:r>
      <w:proofErr w:type="spellEnd"/>
      <w:r w:rsidR="002F2A50" w:rsidRPr="003F03BB">
        <w:rPr>
          <w:lang w:val="de-AT"/>
        </w:rPr>
        <w:t xml:space="preserve"> </w:t>
      </w:r>
      <w:r>
        <w:rPr>
          <w:lang w:val="de-AT"/>
        </w:rPr>
        <w:t xml:space="preserve">ihre Anlagen zukunftsfit machen können, um </w:t>
      </w:r>
      <w:r w:rsidR="003F03BB" w:rsidRPr="00E51B23">
        <w:rPr>
          <w:lang w:val="de-AT"/>
        </w:rPr>
        <w:t xml:space="preserve">im globalen Wettbewerb </w:t>
      </w:r>
      <w:r>
        <w:rPr>
          <w:lang w:val="de-AT"/>
        </w:rPr>
        <w:t xml:space="preserve">besser </w:t>
      </w:r>
      <w:r w:rsidR="003F03BB" w:rsidRPr="00E51B23">
        <w:rPr>
          <w:lang w:val="de-AT"/>
        </w:rPr>
        <w:t>zu bestehen.</w:t>
      </w:r>
    </w:p>
    <w:p w14:paraId="71696F5C" w14:textId="7AEA0BBC" w:rsidR="00B3471D" w:rsidRDefault="00B3471D" w:rsidP="00B3471D">
      <w:pPr>
        <w:pStyle w:val="06SubheadlinePR"/>
        <w:rPr>
          <w:lang w:val="de-AT"/>
        </w:rPr>
      </w:pPr>
      <w:r w:rsidRPr="00B3471D">
        <w:rPr>
          <w:lang w:val="de-AT"/>
        </w:rPr>
        <w:t xml:space="preserve">Betriebliche Ziele </w:t>
      </w:r>
      <w:r w:rsidR="000F3A5B">
        <w:rPr>
          <w:lang w:val="de-AT"/>
        </w:rPr>
        <w:t>schnell</w:t>
      </w:r>
      <w:r w:rsidRPr="00B3471D">
        <w:rPr>
          <w:lang w:val="de-AT"/>
        </w:rPr>
        <w:t xml:space="preserve"> und nachhaltig erreichen </w:t>
      </w:r>
    </w:p>
    <w:p w14:paraId="74E20432" w14:textId="1E6F249C" w:rsidR="00E51B23" w:rsidRPr="00E51B23" w:rsidRDefault="00E51B23" w:rsidP="00E51B23">
      <w:pPr>
        <w:pStyle w:val="05BodyTextPR"/>
        <w:rPr>
          <w:lang w:val="de-AT"/>
        </w:rPr>
      </w:pPr>
      <w:r w:rsidRPr="00E51B23">
        <w:rPr>
          <w:lang w:val="de-AT"/>
        </w:rPr>
        <w:t>Im Bereich Food &amp; Beverage zeigt COPA-DATA</w:t>
      </w:r>
      <w:r w:rsidR="00A76373">
        <w:rPr>
          <w:lang w:val="de-AT"/>
        </w:rPr>
        <w:t xml:space="preserve"> </w:t>
      </w:r>
      <w:r w:rsidR="00B80663">
        <w:rPr>
          <w:lang w:val="de-AT"/>
        </w:rPr>
        <w:t xml:space="preserve">wie wertvolle Synergien in den verschiedensten Bereichen einer Produktionsstätte geschaffen und </w:t>
      </w:r>
      <w:proofErr w:type="spellStart"/>
      <w:r w:rsidR="00B80663">
        <w:rPr>
          <w:lang w:val="de-AT"/>
        </w:rPr>
        <w:t>Digitalisierung</w:t>
      </w:r>
      <w:r w:rsidR="00E66F9D">
        <w:rPr>
          <w:lang w:val="de-AT"/>
        </w:rPr>
        <w:t>spozesse</w:t>
      </w:r>
      <w:proofErr w:type="spellEnd"/>
      <w:r w:rsidR="00B80663">
        <w:rPr>
          <w:lang w:val="de-AT"/>
        </w:rPr>
        <w:t xml:space="preserve"> ganzheitlich betrachtet und umgesetzt werden </w:t>
      </w:r>
      <w:r w:rsidR="00E66F9D">
        <w:rPr>
          <w:lang w:val="de-AT"/>
        </w:rPr>
        <w:t>können</w:t>
      </w:r>
      <w:r w:rsidR="00B80663">
        <w:rPr>
          <w:lang w:val="de-AT"/>
        </w:rPr>
        <w:t>. Die gesamtheitliche Automatisierungslösung</w:t>
      </w:r>
      <w:r w:rsidR="00A76373">
        <w:rPr>
          <w:lang w:val="de-AT"/>
        </w:rPr>
        <w:t xml:space="preserve"> fasst nicht nur die </w:t>
      </w:r>
      <w:r w:rsidR="00A76373" w:rsidRPr="00E51B23">
        <w:rPr>
          <w:lang w:val="de-AT"/>
        </w:rPr>
        <w:t xml:space="preserve">verschiedenen Maschinen und Handling-Einrichtungen </w:t>
      </w:r>
      <w:r w:rsidR="00A76373">
        <w:rPr>
          <w:lang w:val="de-AT"/>
        </w:rPr>
        <w:t>zusammen, sondern auch die Reinigungsprozesse sowie die Energie- und Gebäude</w:t>
      </w:r>
      <w:r w:rsidR="007F630B">
        <w:rPr>
          <w:lang w:val="de-AT"/>
        </w:rPr>
        <w:t>leit</w:t>
      </w:r>
      <w:r w:rsidR="00A76373">
        <w:rPr>
          <w:lang w:val="de-AT"/>
        </w:rPr>
        <w:t>technik.</w:t>
      </w:r>
      <w:r>
        <w:rPr>
          <w:lang w:val="de-AT"/>
        </w:rPr>
        <w:t xml:space="preserve"> </w:t>
      </w:r>
      <w:r w:rsidR="009C729B">
        <w:rPr>
          <w:lang w:val="de-AT"/>
        </w:rPr>
        <w:t xml:space="preserve">Als Beispiel für die immer vollständigere Digitalisierung </w:t>
      </w:r>
      <w:r>
        <w:rPr>
          <w:lang w:val="de-AT"/>
        </w:rPr>
        <w:t xml:space="preserve">zeigt </w:t>
      </w:r>
      <w:r w:rsidR="009C729B">
        <w:rPr>
          <w:lang w:val="de-AT"/>
        </w:rPr>
        <w:t xml:space="preserve">die F&amp;B-Lösung </w:t>
      </w:r>
      <w:r>
        <w:rPr>
          <w:lang w:val="de-AT"/>
        </w:rPr>
        <w:t>mit Paper on Glass die Mög</w:t>
      </w:r>
      <w:r w:rsidR="0068655B">
        <w:rPr>
          <w:lang w:val="de-AT"/>
        </w:rPr>
        <w:t xml:space="preserve">lichkeiten von </w:t>
      </w:r>
      <w:proofErr w:type="spellStart"/>
      <w:r w:rsidR="0068655B">
        <w:rPr>
          <w:lang w:val="de-AT"/>
        </w:rPr>
        <w:t>zenon</w:t>
      </w:r>
      <w:proofErr w:type="spellEnd"/>
      <w:r w:rsidR="0068655B">
        <w:rPr>
          <w:lang w:val="de-AT"/>
        </w:rPr>
        <w:t xml:space="preserve"> für ein </w:t>
      </w:r>
      <w:r>
        <w:rPr>
          <w:lang w:val="de-AT"/>
        </w:rPr>
        <w:t>völlig papierlose</w:t>
      </w:r>
      <w:r w:rsidR="0068655B">
        <w:rPr>
          <w:lang w:val="de-AT"/>
        </w:rPr>
        <w:t>s</w:t>
      </w:r>
      <w:r>
        <w:rPr>
          <w:lang w:val="de-AT"/>
        </w:rPr>
        <w:t xml:space="preserve"> Reporting</w:t>
      </w:r>
      <w:r w:rsidR="0068655B">
        <w:rPr>
          <w:lang w:val="de-AT"/>
        </w:rPr>
        <w:t>.</w:t>
      </w:r>
      <w:r w:rsidR="009C729B">
        <w:rPr>
          <w:lang w:val="de-AT"/>
        </w:rPr>
        <w:t xml:space="preserve"> </w:t>
      </w:r>
      <w:r w:rsidR="00A76373">
        <w:rPr>
          <w:lang w:val="de-AT"/>
        </w:rPr>
        <w:t xml:space="preserve">Ebenso </w:t>
      </w:r>
      <w:r w:rsidR="00D551A6">
        <w:rPr>
          <w:lang w:val="de-AT"/>
        </w:rPr>
        <w:t xml:space="preserve">vorgestellt </w:t>
      </w:r>
      <w:r w:rsidR="00A76373">
        <w:rPr>
          <w:lang w:val="de-AT"/>
        </w:rPr>
        <w:t xml:space="preserve">wird die Möglichkeit von </w:t>
      </w:r>
      <w:proofErr w:type="spellStart"/>
      <w:r w:rsidR="00A76373">
        <w:rPr>
          <w:lang w:val="de-AT"/>
        </w:rPr>
        <w:t>zenon</w:t>
      </w:r>
      <w:proofErr w:type="spellEnd"/>
      <w:r w:rsidR="00A76373">
        <w:rPr>
          <w:lang w:val="de-AT"/>
        </w:rPr>
        <w:t xml:space="preserve">, </w:t>
      </w:r>
      <w:r w:rsidR="009C729B" w:rsidRPr="00E51B23">
        <w:rPr>
          <w:lang w:val="de-AT"/>
        </w:rPr>
        <w:t>3D-Modell</w:t>
      </w:r>
      <w:r w:rsidR="00A76373">
        <w:rPr>
          <w:lang w:val="de-AT"/>
        </w:rPr>
        <w:t xml:space="preserve">e </w:t>
      </w:r>
      <w:r w:rsidR="00BB150B">
        <w:rPr>
          <w:lang w:val="de-AT"/>
        </w:rPr>
        <w:t xml:space="preserve">für eine verbesserte Betriebsführung </w:t>
      </w:r>
      <w:r w:rsidR="009C729B" w:rsidRPr="00E51B23">
        <w:rPr>
          <w:lang w:val="de-AT"/>
        </w:rPr>
        <w:t>der Anlage</w:t>
      </w:r>
      <w:r w:rsidR="00BB150B">
        <w:rPr>
          <w:lang w:val="de-AT"/>
        </w:rPr>
        <w:t>n</w:t>
      </w:r>
      <w:r w:rsidR="009C729B" w:rsidRPr="00E51B23">
        <w:rPr>
          <w:lang w:val="de-AT"/>
        </w:rPr>
        <w:t xml:space="preserve"> </w:t>
      </w:r>
      <w:r w:rsidR="00A76373">
        <w:rPr>
          <w:lang w:val="de-AT"/>
        </w:rPr>
        <w:t xml:space="preserve">zu </w:t>
      </w:r>
      <w:r w:rsidR="00BB150B">
        <w:rPr>
          <w:lang w:val="de-AT"/>
        </w:rPr>
        <w:t>integrieren</w:t>
      </w:r>
      <w:r w:rsidR="00A76373">
        <w:rPr>
          <w:lang w:val="de-AT"/>
        </w:rPr>
        <w:t>.</w:t>
      </w:r>
    </w:p>
    <w:p w14:paraId="0D366AE9" w14:textId="638B0D98" w:rsidR="00A76373" w:rsidRDefault="00BB150B" w:rsidP="002F2A50">
      <w:pPr>
        <w:pStyle w:val="05BodyTextPR"/>
        <w:rPr>
          <w:lang w:val="de-AT"/>
        </w:rPr>
      </w:pPr>
      <w:r>
        <w:rPr>
          <w:lang w:val="de-AT"/>
        </w:rPr>
        <w:t>Für die Pharmaindustrie z</w:t>
      </w:r>
      <w:r w:rsidR="00E51B23" w:rsidRPr="00E51B23">
        <w:rPr>
          <w:lang w:val="de-AT"/>
        </w:rPr>
        <w:t xml:space="preserve">eigt COPA-DATA die </w:t>
      </w:r>
      <w:r w:rsidR="00823FEB">
        <w:rPr>
          <w:lang w:val="de-AT"/>
        </w:rPr>
        <w:t>neue</w:t>
      </w:r>
      <w:r w:rsidR="00825EBD">
        <w:rPr>
          <w:lang w:val="de-AT"/>
        </w:rPr>
        <w:t xml:space="preserve"> Funktion der</w:t>
      </w:r>
      <w:r w:rsidR="00823FEB">
        <w:rPr>
          <w:lang w:val="de-AT"/>
        </w:rPr>
        <w:t xml:space="preserve"> </w:t>
      </w:r>
      <w:r w:rsidR="006C2F00">
        <w:rPr>
          <w:lang w:val="de-AT"/>
        </w:rPr>
        <w:t>E-</w:t>
      </w:r>
      <w:r w:rsidR="004532E0" w:rsidRPr="004532E0">
        <w:rPr>
          <w:lang w:val="de-AT"/>
        </w:rPr>
        <w:t>Signatur</w:t>
      </w:r>
      <w:r>
        <w:rPr>
          <w:lang w:val="de-AT"/>
        </w:rPr>
        <w:t xml:space="preserve"> für </w:t>
      </w:r>
      <w:r w:rsidRPr="00BB150B">
        <w:rPr>
          <w:lang w:val="de-AT"/>
        </w:rPr>
        <w:t>zusätzliche Sicherheit bei der Datenaufzeichnung</w:t>
      </w:r>
      <w:r w:rsidR="009C1623">
        <w:rPr>
          <w:lang w:val="de-AT"/>
        </w:rPr>
        <w:t xml:space="preserve"> und eine erhöhte Datenintegrität GMP-relevanter Informationen</w:t>
      </w:r>
      <w:r w:rsidR="004532E0">
        <w:rPr>
          <w:lang w:val="de-AT"/>
        </w:rPr>
        <w:t xml:space="preserve">. Damit </w:t>
      </w:r>
      <w:r w:rsidR="000F3A5B">
        <w:rPr>
          <w:lang w:val="de-AT"/>
        </w:rPr>
        <w:t xml:space="preserve">erleichtert </w:t>
      </w:r>
      <w:proofErr w:type="spellStart"/>
      <w:r w:rsidR="004532E0" w:rsidRPr="004532E0">
        <w:rPr>
          <w:lang w:val="de-AT"/>
        </w:rPr>
        <w:t>zenon</w:t>
      </w:r>
      <w:proofErr w:type="spellEnd"/>
      <w:r w:rsidR="004532E0" w:rsidRPr="004532E0">
        <w:rPr>
          <w:lang w:val="de-AT"/>
        </w:rPr>
        <w:t xml:space="preserve"> 10 Kunden</w:t>
      </w:r>
      <w:r w:rsidR="000F3A5B">
        <w:rPr>
          <w:lang w:val="de-AT"/>
        </w:rPr>
        <w:t xml:space="preserve"> </w:t>
      </w:r>
      <w:r w:rsidR="009C1623">
        <w:rPr>
          <w:lang w:val="de-AT"/>
        </w:rPr>
        <w:t xml:space="preserve">aus der pharmazeutischen Industrie </w:t>
      </w:r>
      <w:r w:rsidR="000F3A5B">
        <w:rPr>
          <w:lang w:val="de-AT"/>
        </w:rPr>
        <w:t xml:space="preserve">das Umsetzen des </w:t>
      </w:r>
      <w:r w:rsidR="004532E0" w:rsidRPr="004532E0">
        <w:rPr>
          <w:lang w:val="de-AT"/>
        </w:rPr>
        <w:t>ALCOA-Nachverfolgbarkeitsprinzip</w:t>
      </w:r>
      <w:r w:rsidR="000F3A5B">
        <w:rPr>
          <w:lang w:val="de-AT"/>
        </w:rPr>
        <w:t>s</w:t>
      </w:r>
      <w:r w:rsidR="004532E0" w:rsidRPr="004532E0">
        <w:rPr>
          <w:lang w:val="de-AT"/>
        </w:rPr>
        <w:t xml:space="preserve"> in den FDA-Vorschriften.</w:t>
      </w:r>
    </w:p>
    <w:p w14:paraId="18372E17" w14:textId="3C9DD78B" w:rsidR="002F2A50" w:rsidRPr="004532E0" w:rsidRDefault="00A76373" w:rsidP="002F2A50">
      <w:pPr>
        <w:pStyle w:val="05BodyTextPR"/>
        <w:rPr>
          <w:lang w:val="de-AT"/>
        </w:rPr>
      </w:pPr>
      <w:r>
        <w:rPr>
          <w:lang w:val="de-AT"/>
        </w:rPr>
        <w:lastRenderedPageBreak/>
        <w:t>Z</w:t>
      </w:r>
      <w:r w:rsidR="002F2A50" w:rsidRPr="0068655B">
        <w:rPr>
          <w:lang w:val="de-AT"/>
        </w:rPr>
        <w:t>um Thema Energ</w:t>
      </w:r>
      <w:r w:rsidR="009C1623">
        <w:rPr>
          <w:lang w:val="de-AT"/>
        </w:rPr>
        <w:t>ie</w:t>
      </w:r>
      <w:r w:rsidR="002F2A50" w:rsidRPr="0068655B">
        <w:rPr>
          <w:lang w:val="de-AT"/>
        </w:rPr>
        <w:t xml:space="preserve"> </w:t>
      </w:r>
      <w:r w:rsidR="009C1623">
        <w:rPr>
          <w:lang w:val="de-AT"/>
        </w:rPr>
        <w:t xml:space="preserve">und Infrastruktur </w:t>
      </w:r>
      <w:r>
        <w:rPr>
          <w:lang w:val="de-AT"/>
        </w:rPr>
        <w:t xml:space="preserve">zeigt COPA-DATA </w:t>
      </w:r>
      <w:r w:rsidR="0068655B">
        <w:rPr>
          <w:lang w:val="de-AT"/>
        </w:rPr>
        <w:t>e</w:t>
      </w:r>
      <w:r w:rsidR="0068655B" w:rsidRPr="0068655B">
        <w:rPr>
          <w:lang w:val="de-AT"/>
        </w:rPr>
        <w:t xml:space="preserve">ine Dashboard-Applikation </w:t>
      </w:r>
      <w:r w:rsidR="00BD31AA">
        <w:rPr>
          <w:lang w:val="de-AT"/>
        </w:rPr>
        <w:t xml:space="preserve">mit </w:t>
      </w:r>
      <w:r w:rsidR="0068655B" w:rsidRPr="0068655B">
        <w:rPr>
          <w:lang w:val="de-AT"/>
        </w:rPr>
        <w:t xml:space="preserve">GIS-Modul </w:t>
      </w:r>
      <w:r w:rsidR="009C1623">
        <w:rPr>
          <w:lang w:val="de-AT"/>
        </w:rPr>
        <w:t>zur</w:t>
      </w:r>
      <w:r w:rsidR="009C1623" w:rsidRPr="0068655B">
        <w:rPr>
          <w:lang w:val="de-AT"/>
        </w:rPr>
        <w:t xml:space="preserve"> </w:t>
      </w:r>
      <w:r w:rsidR="0068655B" w:rsidRPr="0068655B">
        <w:rPr>
          <w:lang w:val="de-AT"/>
        </w:rPr>
        <w:t xml:space="preserve">Übersicht </w:t>
      </w:r>
      <w:r w:rsidR="009C1623">
        <w:rPr>
          <w:lang w:val="de-AT"/>
        </w:rPr>
        <w:t xml:space="preserve">und Steuerung von Windkraft- sowie </w:t>
      </w:r>
      <w:r w:rsidR="0068655B">
        <w:rPr>
          <w:lang w:val="de-AT"/>
        </w:rPr>
        <w:t>Photovoltaikanlage</w:t>
      </w:r>
      <w:r w:rsidR="009C1623">
        <w:rPr>
          <w:lang w:val="de-AT"/>
        </w:rPr>
        <w:t xml:space="preserve">n </w:t>
      </w:r>
      <w:r w:rsidR="00725CB5">
        <w:rPr>
          <w:lang w:val="de-AT"/>
        </w:rPr>
        <w:t>zur Gewinnung erneuerbarer Energie</w:t>
      </w:r>
      <w:r w:rsidR="0068655B">
        <w:rPr>
          <w:lang w:val="de-AT"/>
        </w:rPr>
        <w:t xml:space="preserve">. </w:t>
      </w:r>
      <w:r w:rsidR="009C1623">
        <w:rPr>
          <w:lang w:val="de-AT"/>
        </w:rPr>
        <w:t>M</w:t>
      </w:r>
      <w:r w:rsidR="009C729B">
        <w:rPr>
          <w:lang w:val="de-AT"/>
        </w:rPr>
        <w:t xml:space="preserve">it dem neuen </w:t>
      </w:r>
      <w:proofErr w:type="spellStart"/>
      <w:r w:rsidR="000C0E86">
        <w:rPr>
          <w:lang w:val="de-AT"/>
        </w:rPr>
        <w:t>Application</w:t>
      </w:r>
      <w:proofErr w:type="spellEnd"/>
      <w:r w:rsidR="000C0E86">
        <w:rPr>
          <w:lang w:val="de-AT"/>
        </w:rPr>
        <w:t xml:space="preserve"> Set</w:t>
      </w:r>
      <w:r w:rsidR="009C729B">
        <w:rPr>
          <w:lang w:val="de-AT"/>
        </w:rPr>
        <w:t xml:space="preserve"> Substation </w:t>
      </w:r>
      <w:r w:rsidR="000C0E86">
        <w:rPr>
          <w:lang w:val="de-AT"/>
        </w:rPr>
        <w:t>HMI</w:t>
      </w:r>
      <w:r w:rsidR="009C729B">
        <w:rPr>
          <w:lang w:val="de-AT"/>
        </w:rPr>
        <w:t xml:space="preserve"> </w:t>
      </w:r>
      <w:r w:rsidR="009C1623">
        <w:rPr>
          <w:lang w:val="de-AT"/>
        </w:rPr>
        <w:t xml:space="preserve">wird </w:t>
      </w:r>
      <w:r w:rsidR="00725CB5">
        <w:rPr>
          <w:lang w:val="de-AT"/>
        </w:rPr>
        <w:t>darüber hinaus</w:t>
      </w:r>
      <w:r w:rsidR="009C1623">
        <w:rPr>
          <w:lang w:val="de-AT"/>
        </w:rPr>
        <w:t xml:space="preserve"> </w:t>
      </w:r>
      <w:r w:rsidR="00725CB5">
        <w:rPr>
          <w:lang w:val="de-AT"/>
        </w:rPr>
        <w:t xml:space="preserve">die </w:t>
      </w:r>
      <w:r w:rsidR="009C1623">
        <w:rPr>
          <w:lang w:val="de-AT"/>
        </w:rPr>
        <w:t xml:space="preserve">Bedienung </w:t>
      </w:r>
      <w:r w:rsidR="009C729B">
        <w:rPr>
          <w:lang w:val="de-AT"/>
        </w:rPr>
        <w:t xml:space="preserve">eines Umspannwerks </w:t>
      </w:r>
      <w:r w:rsidR="00725CB5">
        <w:rPr>
          <w:lang w:val="de-AT"/>
        </w:rPr>
        <w:t>unter der Verwendung so genannter Smart Objects vorgestellt.</w:t>
      </w:r>
    </w:p>
    <w:p w14:paraId="17EFF263" w14:textId="77777777" w:rsidR="0068655B" w:rsidRPr="004532E0" w:rsidRDefault="003D2E8B" w:rsidP="002F2A50">
      <w:pPr>
        <w:pStyle w:val="05BodyTextPR"/>
        <w:rPr>
          <w:lang w:val="de-AT"/>
        </w:rPr>
      </w:pPr>
      <w:r w:rsidRPr="004532E0">
        <w:rPr>
          <w:lang w:val="de-AT"/>
        </w:rPr>
        <w:t xml:space="preserve">COPA-DATA präsentierte </w:t>
      </w:r>
      <w:proofErr w:type="spellStart"/>
      <w:r w:rsidRPr="004532E0">
        <w:rPr>
          <w:lang w:val="de-AT"/>
        </w:rPr>
        <w:t>zenon</w:t>
      </w:r>
      <w:proofErr w:type="spellEnd"/>
      <w:r w:rsidRPr="004532E0">
        <w:rPr>
          <w:lang w:val="de-AT"/>
        </w:rPr>
        <w:t xml:space="preserve"> auf der Smart Automation Austria vor zwei Jahren e</w:t>
      </w:r>
      <w:r w:rsidR="0068655B" w:rsidRPr="004532E0">
        <w:rPr>
          <w:lang w:val="de-AT"/>
        </w:rPr>
        <w:t xml:space="preserve">rstmals in Österreich offiziell als Softwareplattform. </w:t>
      </w:r>
      <w:r w:rsidRPr="004532E0">
        <w:rPr>
          <w:lang w:val="de-AT"/>
        </w:rPr>
        <w:t xml:space="preserve">Die Exponate auf der diesjährigen Messe beweisen, dass damit die mehr als 30-jährige Entwicklung </w:t>
      </w:r>
      <w:r w:rsidR="004532E0" w:rsidRPr="004532E0">
        <w:rPr>
          <w:lang w:val="de-AT"/>
        </w:rPr>
        <w:t xml:space="preserve">von </w:t>
      </w:r>
      <w:proofErr w:type="spellStart"/>
      <w:r w:rsidR="004532E0" w:rsidRPr="004532E0">
        <w:rPr>
          <w:lang w:val="de-AT"/>
        </w:rPr>
        <w:t>zenon</w:t>
      </w:r>
      <w:proofErr w:type="spellEnd"/>
      <w:r w:rsidR="004532E0" w:rsidRPr="004532E0">
        <w:rPr>
          <w:lang w:val="de-AT"/>
        </w:rPr>
        <w:t xml:space="preserve"> längst nicht abgeschlossen ist. Laufend hinzukommende n</w:t>
      </w:r>
      <w:r w:rsidR="0068655B" w:rsidRPr="004532E0">
        <w:rPr>
          <w:lang w:val="de-AT"/>
        </w:rPr>
        <w:t xml:space="preserve">eue Anwendungspakete erleichtern </w:t>
      </w:r>
      <w:r w:rsidR="004532E0" w:rsidRPr="004532E0">
        <w:rPr>
          <w:lang w:val="de-AT"/>
        </w:rPr>
        <w:t xml:space="preserve">das Schaffen kundenspezifischer Anwendungen für </w:t>
      </w:r>
      <w:r w:rsidR="0068655B" w:rsidRPr="004532E0">
        <w:rPr>
          <w:lang w:val="de-AT"/>
        </w:rPr>
        <w:t>individuelle Anforderungen.</w:t>
      </w:r>
    </w:p>
    <w:p w14:paraId="6B32851F" w14:textId="77777777" w:rsidR="002F2A50" w:rsidRPr="00027D3E" w:rsidRDefault="002F2A50" w:rsidP="002F2A50">
      <w:pPr>
        <w:pStyle w:val="08HLCaptionPR"/>
        <w:rPr>
          <w:lang w:val="de-AT"/>
        </w:rPr>
      </w:pPr>
      <w:r w:rsidRPr="00027D3E">
        <w:rPr>
          <w:lang w:val="de-AT"/>
        </w:rPr>
        <w:t>Bildunterschriften:</w:t>
      </w:r>
    </w:p>
    <w:p w14:paraId="0C29E935" w14:textId="68FE651E" w:rsidR="002F2A50" w:rsidRPr="00823FEB" w:rsidRDefault="00D6576A" w:rsidP="002F2A50">
      <w:pPr>
        <w:pStyle w:val="09FilenamePR"/>
        <w:rPr>
          <w:lang w:val="de-AT"/>
        </w:rPr>
      </w:pPr>
      <w:r>
        <w:rPr>
          <w:noProof/>
          <w:color w:val="FF0000"/>
          <w:lang w:val="de-DE" w:eastAsia="de-DE"/>
        </w:rPr>
        <w:drawing>
          <wp:inline distT="0" distB="0" distL="0" distR="0" wp14:anchorId="393E1FD5" wp14:editId="1F580539">
            <wp:extent cx="2324100" cy="155249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Linz_PR_Bild_klein.jpg"/>
                    <pic:cNvPicPr/>
                  </pic:nvPicPr>
                  <pic:blipFill>
                    <a:blip r:embed="rId12"/>
                    <a:stretch>
                      <a:fillRect/>
                    </a:stretch>
                  </pic:blipFill>
                  <pic:spPr>
                    <a:xfrm>
                      <a:off x="0" y="0"/>
                      <a:ext cx="2354452" cy="1572772"/>
                    </a:xfrm>
                    <a:prstGeom prst="rect">
                      <a:avLst/>
                    </a:prstGeom>
                  </pic:spPr>
                </pic:pic>
              </a:graphicData>
            </a:graphic>
          </wp:inline>
        </w:drawing>
      </w:r>
      <w:r w:rsidR="00E5210E">
        <w:rPr>
          <w:color w:val="FF0000"/>
          <w:lang w:val="de-AT"/>
        </w:rPr>
        <w:br/>
      </w:r>
      <w:r w:rsidR="002F2A50" w:rsidRPr="00E5210E">
        <w:rPr>
          <w:lang w:val="de-AT"/>
        </w:rPr>
        <w:t>SmartLinz_PR_Bild.jpg:</w:t>
      </w:r>
      <w:r w:rsidR="002F2A50" w:rsidRPr="00E5210E">
        <w:rPr>
          <w:lang w:val="de-AT"/>
        </w:rPr>
        <w:br/>
      </w:r>
      <w:r w:rsidR="00B3471D" w:rsidRPr="00B3471D">
        <w:rPr>
          <w:lang w:val="de-AT"/>
        </w:rPr>
        <w:t xml:space="preserve">Auf der Smart Automation Austria im Linzer Design Center </w:t>
      </w:r>
      <w:r w:rsidR="002F2A50" w:rsidRPr="00B3471D">
        <w:rPr>
          <w:lang w:val="de-AT"/>
        </w:rPr>
        <w:t xml:space="preserve">präsentiert COPA-DATA </w:t>
      </w:r>
      <w:r w:rsidR="00B3471D" w:rsidRPr="00B3471D">
        <w:rPr>
          <w:lang w:val="de-AT"/>
        </w:rPr>
        <w:t xml:space="preserve">auf Stand 330 die aktuelle Version </w:t>
      </w:r>
      <w:r w:rsidR="00BD31AA">
        <w:rPr>
          <w:lang w:val="de-AT"/>
        </w:rPr>
        <w:t xml:space="preserve">10 </w:t>
      </w:r>
      <w:r w:rsidR="00B3471D" w:rsidRPr="00B3471D">
        <w:rPr>
          <w:lang w:val="de-AT"/>
        </w:rPr>
        <w:t xml:space="preserve">der </w:t>
      </w:r>
      <w:r w:rsidR="002F2A50" w:rsidRPr="00B3471D">
        <w:rPr>
          <w:lang w:val="de-AT"/>
        </w:rPr>
        <w:t xml:space="preserve">Softwareplattform </w:t>
      </w:r>
      <w:proofErr w:type="spellStart"/>
      <w:r w:rsidR="00B3471D" w:rsidRPr="00B3471D">
        <w:rPr>
          <w:lang w:val="de-AT"/>
        </w:rPr>
        <w:t>zenon</w:t>
      </w:r>
      <w:proofErr w:type="spellEnd"/>
      <w:r w:rsidR="00B3471D" w:rsidRPr="00B3471D">
        <w:rPr>
          <w:lang w:val="de-AT"/>
        </w:rPr>
        <w:t xml:space="preserve"> </w:t>
      </w:r>
      <w:r w:rsidR="002F2A50" w:rsidRPr="00B3471D">
        <w:rPr>
          <w:lang w:val="de-AT"/>
        </w:rPr>
        <w:t>mit Anwendungspaketen</w:t>
      </w:r>
      <w:r w:rsidR="00B3471D" w:rsidRPr="00B3471D">
        <w:rPr>
          <w:lang w:val="de-AT"/>
        </w:rPr>
        <w:t xml:space="preserve"> für verschiedene Branchen</w:t>
      </w:r>
      <w:r w:rsidR="002F2A50" w:rsidRPr="00B3471D">
        <w:rPr>
          <w:lang w:val="de-AT"/>
        </w:rPr>
        <w:t>.</w:t>
      </w:r>
      <w:r w:rsidR="002F2A50" w:rsidRPr="00B3471D">
        <w:rPr>
          <w:lang w:val="de-AT"/>
        </w:rPr>
        <w:br/>
      </w:r>
      <w:r w:rsidR="002F2A50" w:rsidRPr="00B3471D">
        <w:rPr>
          <w:lang w:val="de-AT"/>
        </w:rPr>
        <w:br/>
      </w:r>
      <w:r w:rsidR="00E5210E">
        <w:rPr>
          <w:noProof/>
          <w:lang w:val="de-DE" w:eastAsia="de-DE"/>
        </w:rPr>
        <w:drawing>
          <wp:inline distT="0" distB="0" distL="0" distR="0" wp14:anchorId="0ECD2331" wp14:editId="6ECBCD37">
            <wp:extent cx="1438275" cy="20087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A-DATA_Johannes_Petrowisch_klein.jpg"/>
                    <pic:cNvPicPr/>
                  </pic:nvPicPr>
                  <pic:blipFill>
                    <a:blip r:embed="rId13"/>
                    <a:stretch>
                      <a:fillRect/>
                    </a:stretch>
                  </pic:blipFill>
                  <pic:spPr>
                    <a:xfrm>
                      <a:off x="0" y="0"/>
                      <a:ext cx="1444569" cy="2017556"/>
                    </a:xfrm>
                    <a:prstGeom prst="rect">
                      <a:avLst/>
                    </a:prstGeom>
                  </pic:spPr>
                </pic:pic>
              </a:graphicData>
            </a:graphic>
          </wp:inline>
        </w:drawing>
      </w:r>
      <w:r w:rsidR="00E5210E">
        <w:rPr>
          <w:lang w:val="de-AT"/>
        </w:rPr>
        <w:br/>
      </w:r>
      <w:r w:rsidR="00E5210E" w:rsidRPr="00E5210E">
        <w:rPr>
          <w:lang w:val="de-AT"/>
        </w:rPr>
        <w:t>COPA-DATA_Johannes_Petrowisch</w:t>
      </w:r>
      <w:r w:rsidR="00E5210E">
        <w:rPr>
          <w:lang w:val="de-AT"/>
        </w:rPr>
        <w:t>.jpg:</w:t>
      </w:r>
      <w:r w:rsidR="002F2A50" w:rsidRPr="00027D3E">
        <w:rPr>
          <w:lang w:val="de-AT"/>
        </w:rPr>
        <w:br/>
      </w:r>
      <w:r w:rsidR="004532E0" w:rsidRPr="00823FEB">
        <w:rPr>
          <w:lang w:val="de-AT"/>
        </w:rPr>
        <w:t>Johannes Petrowisch, Geschäftsführer von COPA-DATA CEE/ME: „</w:t>
      </w:r>
      <w:proofErr w:type="spellStart"/>
      <w:r w:rsidR="004532E0" w:rsidRPr="00823FEB">
        <w:rPr>
          <w:lang w:val="de-AT"/>
        </w:rPr>
        <w:t>zenon</w:t>
      </w:r>
      <w:proofErr w:type="spellEnd"/>
      <w:r w:rsidR="004532E0" w:rsidRPr="00823FEB">
        <w:rPr>
          <w:lang w:val="de-AT"/>
        </w:rPr>
        <w:t xml:space="preserve"> 10 </w:t>
      </w:r>
      <w:r w:rsidR="00EE7F48">
        <w:rPr>
          <w:lang w:val="de-AT"/>
        </w:rPr>
        <w:t xml:space="preserve">als </w:t>
      </w:r>
      <w:r w:rsidR="004532E0" w:rsidRPr="00823FEB">
        <w:rPr>
          <w:lang w:val="de-AT"/>
        </w:rPr>
        <w:t>durchgängige und ganzheitliche Softwareplattform</w:t>
      </w:r>
      <w:r w:rsidR="00EE7F48">
        <w:rPr>
          <w:lang w:val="de-AT"/>
        </w:rPr>
        <w:t xml:space="preserve"> mit hohem Komfort im Engineering erleichtert Unternehmen unabhängig von ihrer Branche mit </w:t>
      </w:r>
      <w:r w:rsidR="00B3471D" w:rsidRPr="00823FEB">
        <w:rPr>
          <w:lang w:val="de-AT"/>
        </w:rPr>
        <w:t>laufend hinzukommende</w:t>
      </w:r>
      <w:r w:rsidR="00EE7F48">
        <w:rPr>
          <w:lang w:val="de-AT"/>
        </w:rPr>
        <w:t>n</w:t>
      </w:r>
      <w:r w:rsidR="00B3471D" w:rsidRPr="00823FEB">
        <w:rPr>
          <w:lang w:val="de-AT"/>
        </w:rPr>
        <w:t xml:space="preserve"> </w:t>
      </w:r>
      <w:proofErr w:type="spellStart"/>
      <w:r w:rsidR="00B3471D" w:rsidRPr="00823FEB">
        <w:rPr>
          <w:lang w:val="de-AT"/>
        </w:rPr>
        <w:t>Application</w:t>
      </w:r>
      <w:proofErr w:type="spellEnd"/>
      <w:r w:rsidR="00B3471D" w:rsidRPr="00823FEB">
        <w:rPr>
          <w:lang w:val="de-AT"/>
        </w:rPr>
        <w:t xml:space="preserve"> Sets und Smart Objects </w:t>
      </w:r>
      <w:r w:rsidR="00EE7F48">
        <w:rPr>
          <w:lang w:val="de-AT"/>
        </w:rPr>
        <w:t xml:space="preserve">den Übergang zur digitalisierten </w:t>
      </w:r>
      <w:r w:rsidR="006312BB">
        <w:rPr>
          <w:lang w:val="de-AT"/>
        </w:rPr>
        <w:t>Industrie</w:t>
      </w:r>
      <w:r w:rsidR="00EE7F48">
        <w:rPr>
          <w:lang w:val="de-AT"/>
        </w:rPr>
        <w:t>.</w:t>
      </w:r>
      <w:r w:rsidR="004532E0" w:rsidRPr="00823FEB">
        <w:rPr>
          <w:lang w:val="de-AT"/>
        </w:rPr>
        <w:t>“</w:t>
      </w:r>
    </w:p>
    <w:p w14:paraId="3EE43BF1" w14:textId="77777777" w:rsidR="00913261" w:rsidRPr="00823FEB" w:rsidRDefault="00913261" w:rsidP="002F2A50">
      <w:pPr>
        <w:pStyle w:val="10HLBoilerplatePR"/>
        <w:rPr>
          <w:lang w:val="de-DE"/>
        </w:rPr>
      </w:pPr>
      <w:r w:rsidRPr="00823FEB">
        <w:rPr>
          <w:lang w:val="de-DE"/>
        </w:rPr>
        <w:lastRenderedPageBreak/>
        <w:t>Über COPA-DATA</w:t>
      </w:r>
    </w:p>
    <w:p w14:paraId="54DC7467" w14:textId="77777777" w:rsidR="001207A2" w:rsidRPr="00027D3E" w:rsidRDefault="002B4BBB" w:rsidP="00556935">
      <w:pPr>
        <w:pStyle w:val="11BoilerplatePR"/>
        <w:rPr>
          <w:lang w:val="de-DE"/>
        </w:rPr>
      </w:pPr>
      <w:r w:rsidRPr="002B4BBB">
        <w:rPr>
          <w:lang w:val="de-DE"/>
        </w:rPr>
        <w:t xml:space="preserve">COPA-DATA ist Hersteller der Softwareplattform </w:t>
      </w:r>
      <w:proofErr w:type="spellStart"/>
      <w:r w:rsidRPr="002B4BBB">
        <w:rPr>
          <w:lang w:val="de-DE"/>
        </w:rPr>
        <w:t>zenon</w:t>
      </w:r>
      <w:proofErr w:type="spellEnd"/>
      <w:r w:rsidRPr="002B4BBB">
        <w:rPr>
          <w:lang w:val="de-DE"/>
        </w:rPr>
        <w:t>®,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mehr als 300 Mitarbeiter weltweit. Der internationale Softwarevertrieb erfolgt über elf Tochtergesellschaften und zahlreiche Distributoren. Mehr als 300 zertifizierte Partnerunternehmen sorgen darüber hinaus für eine effiziente Software-Implementierung bei Endanwendern der Branchen Food &amp; Beverage, Energy &amp; Infrastructure, Automotive und Pharmaceutical. Im Jahr 2020 erwirtschaftete COPA-DATA einen Umsatz von 54 Millionen Euro.</w:t>
      </w:r>
    </w:p>
    <w:p w14:paraId="4B737457" w14:textId="77777777" w:rsidR="00292CF7" w:rsidRPr="00D82F60" w:rsidRDefault="00265D44" w:rsidP="007F630B">
      <w:pPr>
        <w:pStyle w:val="12HLContactPR"/>
        <w:rPr>
          <w:lang w:val="sv-SE"/>
        </w:rPr>
      </w:pPr>
      <w:r w:rsidRPr="00D82F60">
        <w:rPr>
          <w:lang w:val="sv-SE"/>
        </w:rPr>
        <w:t>Ihr Kontakt</w:t>
      </w:r>
      <w:r w:rsidR="00E413E1" w:rsidRPr="00D82F60">
        <w:rPr>
          <w:lang w:val="sv-SE"/>
        </w:rPr>
        <w:t>:</w:t>
      </w:r>
    </w:p>
    <w:p w14:paraId="27430F17" w14:textId="77777777" w:rsidR="00376354" w:rsidRPr="003255F0" w:rsidRDefault="002B4BBB" w:rsidP="003255F0">
      <w:pPr>
        <w:pStyle w:val="13ContactPR"/>
        <w:rPr>
          <w:lang w:val="sv-SE"/>
        </w:rPr>
      </w:pPr>
      <w:r w:rsidRPr="003255F0">
        <w:rPr>
          <w:lang w:val="sv-SE"/>
        </w:rPr>
        <w:t>Susanna Jankovic</w:t>
      </w:r>
      <w:r w:rsidRPr="003255F0">
        <w:rPr>
          <w:lang w:val="sv-SE"/>
        </w:rPr>
        <w:br/>
        <w:t>International Marketing Coordinator</w:t>
      </w:r>
      <w:r w:rsidRPr="003255F0">
        <w:rPr>
          <w:lang w:val="sv-SE"/>
        </w:rPr>
        <w:br/>
      </w:r>
      <w:r w:rsidR="00D473A4">
        <w:fldChar w:fldCharType="begin"/>
      </w:r>
      <w:r w:rsidR="00D473A4">
        <w:instrText xml:space="preserve"> HYPERLINK "mailto:Susanna.Jankovic@copadata.com" </w:instrText>
      </w:r>
      <w:r w:rsidR="00D473A4">
        <w:fldChar w:fldCharType="separate"/>
      </w:r>
      <w:r w:rsidR="00376354" w:rsidRPr="00A16E1B">
        <w:rPr>
          <w:rStyle w:val="Hyperlink"/>
          <w:lang w:val="sv-SE"/>
        </w:rPr>
        <w:t>Susanna.Jankovic@copadata.com</w:t>
      </w:r>
      <w:r w:rsidR="00D473A4">
        <w:rPr>
          <w:rStyle w:val="Hyperlink"/>
          <w:lang w:val="sv-SE"/>
        </w:rPr>
        <w:fldChar w:fldCharType="end"/>
      </w:r>
    </w:p>
    <w:p w14:paraId="52A6A4E5" w14:textId="77777777" w:rsidR="00D42822" w:rsidRPr="00027D3E" w:rsidRDefault="00D42822">
      <w:pPr>
        <w:pStyle w:val="13ContactPR"/>
      </w:pPr>
      <w:r w:rsidRPr="00027D3E">
        <w:t xml:space="preserve">Tel.: </w:t>
      </w:r>
      <w:r w:rsidR="00376354">
        <w:t xml:space="preserve">+43 </w:t>
      </w:r>
      <w:r w:rsidRPr="00027D3E">
        <w:t>662 431 002-2</w:t>
      </w:r>
      <w:r w:rsidR="00376354">
        <w:t>50</w:t>
      </w:r>
    </w:p>
    <w:p w14:paraId="5E10C03A" w14:textId="77777777" w:rsidR="00D42822" w:rsidRPr="00027D3E" w:rsidRDefault="00D42822">
      <w:pPr>
        <w:pStyle w:val="13ContactPR"/>
      </w:pPr>
    </w:p>
    <w:p w14:paraId="43AB6582" w14:textId="77777777" w:rsidR="006C0039" w:rsidRPr="00027D3E" w:rsidRDefault="00690D9D">
      <w:pPr>
        <w:pStyle w:val="13ContactPR"/>
      </w:pPr>
      <w:r w:rsidRPr="00027D3E">
        <w:t>COPA-DATA GmbH</w:t>
      </w:r>
    </w:p>
    <w:p w14:paraId="21621068" w14:textId="77777777" w:rsidR="00690D9D" w:rsidRPr="00027D3E" w:rsidRDefault="006C0039">
      <w:pPr>
        <w:pStyle w:val="13ContactPR"/>
      </w:pPr>
      <w:r w:rsidRPr="00027D3E">
        <w:t>Central</w:t>
      </w:r>
      <w:r w:rsidR="007B4806" w:rsidRPr="00027D3E">
        <w:t xml:space="preserve"> </w:t>
      </w:r>
      <w:r w:rsidR="00913261" w:rsidRPr="00027D3E">
        <w:t>Eastern Europe</w:t>
      </w:r>
      <w:r w:rsidR="00690D9D" w:rsidRPr="00027D3E">
        <w:t>/Middle East</w:t>
      </w:r>
    </w:p>
    <w:p w14:paraId="4A1C3A00" w14:textId="77777777" w:rsidR="0059796B" w:rsidRPr="00027D3E" w:rsidRDefault="007B4806">
      <w:pPr>
        <w:pStyle w:val="13ContactPR"/>
      </w:pPr>
      <w:proofErr w:type="spellStart"/>
      <w:r w:rsidRPr="00027D3E">
        <w:t>Karolingerstr</w:t>
      </w:r>
      <w:proofErr w:type="spellEnd"/>
      <w:r w:rsidRPr="00027D3E">
        <w:t>.</w:t>
      </w:r>
      <w:r w:rsidR="0059796B" w:rsidRPr="00027D3E">
        <w:t xml:space="preserve"> 7b</w:t>
      </w:r>
    </w:p>
    <w:p w14:paraId="37E9F222" w14:textId="77777777" w:rsidR="0059796B" w:rsidRPr="00027D3E" w:rsidRDefault="00410845">
      <w:pPr>
        <w:pStyle w:val="13ContactPR"/>
      </w:pPr>
      <w:r w:rsidRPr="00027D3E">
        <w:t>A-</w:t>
      </w:r>
      <w:r w:rsidR="0059796B" w:rsidRPr="00027D3E">
        <w:t>5020 Salzburg</w:t>
      </w:r>
    </w:p>
    <w:p w14:paraId="24FADDEA" w14:textId="77777777" w:rsidR="002B4BBB" w:rsidRPr="00027D3E" w:rsidRDefault="00D473A4">
      <w:pPr>
        <w:pStyle w:val="13ContactPR"/>
      </w:pPr>
      <w:hyperlink r:id="rId14" w:history="1">
        <w:r w:rsidR="0059796B" w:rsidRPr="00027D3E">
          <w:rPr>
            <w:rStyle w:val="Hyperlink"/>
            <w:color w:val="auto"/>
          </w:rPr>
          <w:t>www.copadata.com</w:t>
        </w:r>
      </w:hyperlink>
      <w:r w:rsidR="0059796B" w:rsidRPr="00027D3E">
        <w:t xml:space="preserve"> </w:t>
      </w:r>
    </w:p>
    <w:p w14:paraId="4720327F" w14:textId="77777777" w:rsidR="00DD6AD9" w:rsidRPr="00027D3E" w:rsidRDefault="00E05AA2" w:rsidP="001275B1">
      <w:pPr>
        <w:pStyle w:val="13ContactPR"/>
        <w:rPr>
          <w:lang w:val="de-DE"/>
        </w:rPr>
      </w:pPr>
      <w:r w:rsidRPr="00027D3E">
        <w:rPr>
          <w:noProof/>
          <w:lang w:val="de-DE"/>
        </w:rPr>
        <w:drawing>
          <wp:anchor distT="0" distB="0" distL="114300" distR="114300" simplePos="0" relativeHeight="251657216" behindDoc="1" locked="0" layoutInCell="1" allowOverlap="1" wp14:anchorId="1B8C9C96" wp14:editId="7C5FE5A7">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3E">
        <w:rPr>
          <w:noProof/>
          <w:lang w:val="de-DE"/>
        </w:rPr>
        <w:drawing>
          <wp:anchor distT="0" distB="0" distL="114300" distR="114300" simplePos="0" relativeHeight="251643904" behindDoc="1" locked="0" layoutInCell="1" allowOverlap="1" wp14:anchorId="05FA3C98" wp14:editId="6BF34FAF">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3E">
        <w:rPr>
          <w:noProof/>
          <w:lang w:val="de-DE"/>
        </w:rPr>
        <w:drawing>
          <wp:anchor distT="0" distB="0" distL="114300" distR="114300" simplePos="0" relativeHeight="251680768" behindDoc="1" locked="0" layoutInCell="1" allowOverlap="1" wp14:anchorId="7044DCD0" wp14:editId="1CD81BAA">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027D3E">
        <w:rPr>
          <w:noProof/>
          <w:lang w:val="de-DE"/>
        </w:rPr>
        <w:drawing>
          <wp:anchor distT="0" distB="0" distL="114300" distR="114300" simplePos="0" relativeHeight="251635712" behindDoc="1" locked="0" layoutInCell="1" allowOverlap="1" wp14:anchorId="29AA053A" wp14:editId="7A974BF2">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027D3E" w:rsidSect="00BA38BD">
      <w:headerReference w:type="even" r:id="rId23"/>
      <w:headerReference w:type="default" r:id="rId24"/>
      <w:footerReference w:type="even" r:id="rId25"/>
      <w:footerReference w:type="default" r:id="rId26"/>
      <w:headerReference w:type="first" r:id="rId27"/>
      <w:footerReference w:type="first" r:id="rId28"/>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1F823" w14:textId="77777777" w:rsidR="00D473A4" w:rsidRDefault="00D473A4" w:rsidP="00993CE6">
      <w:pPr>
        <w:spacing w:after="0" w:line="240" w:lineRule="auto"/>
      </w:pPr>
      <w:r>
        <w:separator/>
      </w:r>
    </w:p>
  </w:endnote>
  <w:endnote w:type="continuationSeparator" w:id="0">
    <w:p w14:paraId="0C87C66B" w14:textId="77777777" w:rsidR="00D473A4" w:rsidRDefault="00D473A4"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8700" w14:textId="77777777" w:rsidR="003171B6" w:rsidRDefault="003171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BAED" w14:textId="42F12B64" w:rsidR="00475035" w:rsidRPr="00F66518" w:rsidRDefault="00280C94" w:rsidP="00011983">
    <w:pPr>
      <w:tabs>
        <w:tab w:val="left" w:pos="8539"/>
        <w:tab w:val="right" w:pos="9360"/>
      </w:tabs>
      <w:ind w:right="-2410"/>
      <w:rPr>
        <w:rStyle w:val="Seitenzahl"/>
        <w:sz w:val="28"/>
        <w:szCs w:val="28"/>
      </w:rPr>
    </w:pPr>
    <w:r>
      <w:rPr>
        <w:noProof/>
        <w:lang w:val="de-DE" w:eastAsia="de-DE"/>
      </w:rPr>
      <w:drawing>
        <wp:anchor distT="0" distB="0" distL="114300" distR="114300" simplePos="0" relativeHeight="251669504" behindDoc="0" locked="0" layoutInCell="1" allowOverlap="1" wp14:anchorId="5390A757" wp14:editId="6F708AEC">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4B8E718D" wp14:editId="32A704C4">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AE547A1"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4C6EA52D" wp14:editId="4BC37E3F">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47ED21"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475035" w:rsidRPr="00207D63">
      <w:rPr>
        <w:rStyle w:val="Seitenzahl"/>
        <w:sz w:val="28"/>
        <w:szCs w:val="28"/>
      </w:rPr>
      <w:fldChar w:fldCharType="begin"/>
    </w:r>
    <w:r w:rsidR="00475035" w:rsidRPr="00207D63">
      <w:rPr>
        <w:rStyle w:val="Seitenzahl"/>
        <w:sz w:val="28"/>
        <w:szCs w:val="28"/>
      </w:rPr>
      <w:instrText xml:space="preserve"> PAGE </w:instrText>
    </w:r>
    <w:r w:rsidR="00475035" w:rsidRPr="00207D63">
      <w:rPr>
        <w:rStyle w:val="Seitenzahl"/>
        <w:sz w:val="28"/>
        <w:szCs w:val="28"/>
      </w:rPr>
      <w:fldChar w:fldCharType="separate"/>
    </w:r>
    <w:r w:rsidR="00241C7E">
      <w:rPr>
        <w:rStyle w:val="Seitenzahl"/>
        <w:noProof/>
        <w:sz w:val="28"/>
        <w:szCs w:val="28"/>
      </w:rPr>
      <w:t>3</w:t>
    </w:r>
    <w:r w:rsidR="00475035" w:rsidRPr="00207D63">
      <w:rPr>
        <w:rStyle w:val="Seitenzahl"/>
        <w:sz w:val="28"/>
        <w:szCs w:val="28"/>
      </w:rPr>
      <w:fldChar w:fldCharType="end"/>
    </w:r>
  </w:p>
  <w:p w14:paraId="6CF9DB8E" w14:textId="77777777" w:rsidR="00475035" w:rsidRDefault="004750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C132" w14:textId="558A3FD7" w:rsidR="00475035" w:rsidRPr="00F66518" w:rsidRDefault="00475035" w:rsidP="00666B16">
    <w:pPr>
      <w:tabs>
        <w:tab w:val="right" w:pos="9360"/>
      </w:tabs>
      <w:ind w:right="-2410"/>
      <w:rPr>
        <w:rStyle w:val="Seitenzahl"/>
        <w:sz w:val="28"/>
        <w:szCs w:val="28"/>
      </w:rPr>
    </w:pPr>
    <w:r>
      <w:rPr>
        <w:noProof/>
        <w:lang w:val="de-DE" w:eastAsia="de-DE"/>
      </w:rPr>
      <w:drawing>
        <wp:anchor distT="0" distB="0" distL="114300" distR="114300" simplePos="0" relativeHeight="251666432" behindDoc="0" locked="0" layoutInCell="1" allowOverlap="1" wp14:anchorId="3E6F0E1A" wp14:editId="457CD762">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615F9F92" wp14:editId="2C797D21">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6273D6"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4BC233B4" wp14:editId="74465CA0">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F48F2A"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Pr="00207D63">
      <w:rPr>
        <w:rStyle w:val="Seitenzahl"/>
        <w:sz w:val="28"/>
        <w:szCs w:val="28"/>
      </w:rPr>
      <w:fldChar w:fldCharType="begin"/>
    </w:r>
    <w:r w:rsidRPr="00207D63">
      <w:rPr>
        <w:rStyle w:val="Seitenzahl"/>
        <w:sz w:val="28"/>
        <w:szCs w:val="28"/>
      </w:rPr>
      <w:instrText xml:space="preserve"> PAGE </w:instrText>
    </w:r>
    <w:r w:rsidRPr="00207D63">
      <w:rPr>
        <w:rStyle w:val="Seitenzahl"/>
        <w:sz w:val="28"/>
        <w:szCs w:val="28"/>
      </w:rPr>
      <w:fldChar w:fldCharType="separate"/>
    </w:r>
    <w:r w:rsidR="00241C7E">
      <w:rPr>
        <w:rStyle w:val="Seitenzahl"/>
        <w:noProof/>
        <w:sz w:val="28"/>
        <w:szCs w:val="28"/>
      </w:rPr>
      <w:t>1</w:t>
    </w:r>
    <w:r w:rsidRPr="00207D63">
      <w:rPr>
        <w:rStyle w:val="Seitenzahl"/>
        <w:sz w:val="28"/>
        <w:szCs w:val="28"/>
      </w:rPr>
      <w:fldChar w:fldCharType="end"/>
    </w:r>
  </w:p>
  <w:p w14:paraId="6C0A9FC9"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2B5C4" w14:textId="77777777" w:rsidR="00D473A4" w:rsidRDefault="00D473A4" w:rsidP="00993CE6">
      <w:pPr>
        <w:spacing w:after="0" w:line="240" w:lineRule="auto"/>
      </w:pPr>
      <w:r>
        <w:separator/>
      </w:r>
    </w:p>
  </w:footnote>
  <w:footnote w:type="continuationSeparator" w:id="0">
    <w:p w14:paraId="255C456B" w14:textId="77777777" w:rsidR="00D473A4" w:rsidRDefault="00D473A4"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7F95" w14:textId="77777777" w:rsidR="003171B6" w:rsidRDefault="003171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191C"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5163E420" wp14:editId="00338562">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9E33" w14:textId="77777777" w:rsidR="00D12615" w:rsidRDefault="00D42822">
    <w:r>
      <w:rPr>
        <w:noProof/>
        <w:lang w:val="de-DE" w:eastAsia="de-DE"/>
      </w:rPr>
      <w:drawing>
        <wp:anchor distT="0" distB="0" distL="114300" distR="114300" simplePos="0" relativeHeight="251645951" behindDoc="1" locked="0" layoutInCell="1" allowOverlap="1" wp14:anchorId="25CF1AFE" wp14:editId="154B4F87">
          <wp:simplePos x="0" y="0"/>
          <wp:positionH relativeFrom="page">
            <wp:posOffset>-6350</wp:posOffset>
          </wp:positionH>
          <wp:positionV relativeFrom="page">
            <wp:posOffset>-13335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val="de-DE" w:eastAsia="de-DE"/>
      </w:rPr>
      <w:drawing>
        <wp:anchor distT="0" distB="0" distL="114300" distR="114300" simplePos="0" relativeHeight="251674624" behindDoc="1" locked="0" layoutInCell="1" allowOverlap="1" wp14:anchorId="0536ABF0" wp14:editId="1D6ECB04">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50"/>
    <w:rsid w:val="00002480"/>
    <w:rsid w:val="00005D77"/>
    <w:rsid w:val="00006B71"/>
    <w:rsid w:val="00011983"/>
    <w:rsid w:val="00012153"/>
    <w:rsid w:val="00020E71"/>
    <w:rsid w:val="00021B90"/>
    <w:rsid w:val="00027D3E"/>
    <w:rsid w:val="00035BD1"/>
    <w:rsid w:val="000426E6"/>
    <w:rsid w:val="00047326"/>
    <w:rsid w:val="000508E6"/>
    <w:rsid w:val="00051924"/>
    <w:rsid w:val="00056D3D"/>
    <w:rsid w:val="0007060B"/>
    <w:rsid w:val="000727B9"/>
    <w:rsid w:val="000751BD"/>
    <w:rsid w:val="000873B9"/>
    <w:rsid w:val="000A06BD"/>
    <w:rsid w:val="000B2CE7"/>
    <w:rsid w:val="000C0E86"/>
    <w:rsid w:val="000C216E"/>
    <w:rsid w:val="000C2744"/>
    <w:rsid w:val="000D55AE"/>
    <w:rsid w:val="000D6572"/>
    <w:rsid w:val="000E1F98"/>
    <w:rsid w:val="000F2CB3"/>
    <w:rsid w:val="000F3A5B"/>
    <w:rsid w:val="000F3CB8"/>
    <w:rsid w:val="00100FBA"/>
    <w:rsid w:val="00106871"/>
    <w:rsid w:val="0010696B"/>
    <w:rsid w:val="00111873"/>
    <w:rsid w:val="001207A2"/>
    <w:rsid w:val="001275B1"/>
    <w:rsid w:val="00127E4F"/>
    <w:rsid w:val="00130B55"/>
    <w:rsid w:val="001475AF"/>
    <w:rsid w:val="00155A02"/>
    <w:rsid w:val="00161074"/>
    <w:rsid w:val="00172033"/>
    <w:rsid w:val="001825B7"/>
    <w:rsid w:val="001949AA"/>
    <w:rsid w:val="001B44BD"/>
    <w:rsid w:val="001B4BFC"/>
    <w:rsid w:val="001C0564"/>
    <w:rsid w:val="001C1946"/>
    <w:rsid w:val="001C3D05"/>
    <w:rsid w:val="001E6AA6"/>
    <w:rsid w:val="00207D63"/>
    <w:rsid w:val="002226BD"/>
    <w:rsid w:val="002418EA"/>
    <w:rsid w:val="00241C7E"/>
    <w:rsid w:val="00243E43"/>
    <w:rsid w:val="00262556"/>
    <w:rsid w:val="00265D44"/>
    <w:rsid w:val="002706C7"/>
    <w:rsid w:val="00273F06"/>
    <w:rsid w:val="00280C94"/>
    <w:rsid w:val="002810ED"/>
    <w:rsid w:val="00284601"/>
    <w:rsid w:val="00292CF7"/>
    <w:rsid w:val="00293A1F"/>
    <w:rsid w:val="0029579A"/>
    <w:rsid w:val="002A114D"/>
    <w:rsid w:val="002A4296"/>
    <w:rsid w:val="002B0F12"/>
    <w:rsid w:val="002B4B54"/>
    <w:rsid w:val="002B4BBB"/>
    <w:rsid w:val="002D3618"/>
    <w:rsid w:val="002E3D53"/>
    <w:rsid w:val="002E683B"/>
    <w:rsid w:val="002F1628"/>
    <w:rsid w:val="002F2A50"/>
    <w:rsid w:val="002F68FC"/>
    <w:rsid w:val="003171B6"/>
    <w:rsid w:val="00321B09"/>
    <w:rsid w:val="003255F0"/>
    <w:rsid w:val="00333E10"/>
    <w:rsid w:val="00335508"/>
    <w:rsid w:val="00335FE7"/>
    <w:rsid w:val="0034444A"/>
    <w:rsid w:val="0035050C"/>
    <w:rsid w:val="0035310B"/>
    <w:rsid w:val="00354395"/>
    <w:rsid w:val="00355AF9"/>
    <w:rsid w:val="00365418"/>
    <w:rsid w:val="0036629C"/>
    <w:rsid w:val="00376354"/>
    <w:rsid w:val="00380390"/>
    <w:rsid w:val="003B3DB2"/>
    <w:rsid w:val="003C166A"/>
    <w:rsid w:val="003C331D"/>
    <w:rsid w:val="003D2E8B"/>
    <w:rsid w:val="003F03BB"/>
    <w:rsid w:val="00410845"/>
    <w:rsid w:val="00411A85"/>
    <w:rsid w:val="004264E2"/>
    <w:rsid w:val="004331CF"/>
    <w:rsid w:val="004430A0"/>
    <w:rsid w:val="004441F4"/>
    <w:rsid w:val="00446B21"/>
    <w:rsid w:val="00451352"/>
    <w:rsid w:val="00452832"/>
    <w:rsid w:val="004532E0"/>
    <w:rsid w:val="0045504A"/>
    <w:rsid w:val="00455A7A"/>
    <w:rsid w:val="00465751"/>
    <w:rsid w:val="00471E09"/>
    <w:rsid w:val="00475035"/>
    <w:rsid w:val="0047776B"/>
    <w:rsid w:val="00485FCC"/>
    <w:rsid w:val="004900DC"/>
    <w:rsid w:val="0049463D"/>
    <w:rsid w:val="004A1BCA"/>
    <w:rsid w:val="004B3239"/>
    <w:rsid w:val="004D3783"/>
    <w:rsid w:val="004F1AC2"/>
    <w:rsid w:val="00537D6D"/>
    <w:rsid w:val="00556935"/>
    <w:rsid w:val="00562B6F"/>
    <w:rsid w:val="00563299"/>
    <w:rsid w:val="00571449"/>
    <w:rsid w:val="0059796B"/>
    <w:rsid w:val="005C50D7"/>
    <w:rsid w:val="005D6279"/>
    <w:rsid w:val="005E4D8C"/>
    <w:rsid w:val="005F074D"/>
    <w:rsid w:val="0060099C"/>
    <w:rsid w:val="00600D74"/>
    <w:rsid w:val="006025B9"/>
    <w:rsid w:val="006312BB"/>
    <w:rsid w:val="0063728C"/>
    <w:rsid w:val="0064198B"/>
    <w:rsid w:val="006570F9"/>
    <w:rsid w:val="006657CF"/>
    <w:rsid w:val="00666B16"/>
    <w:rsid w:val="00681736"/>
    <w:rsid w:val="006839A2"/>
    <w:rsid w:val="0068655B"/>
    <w:rsid w:val="00690D9D"/>
    <w:rsid w:val="006B0416"/>
    <w:rsid w:val="006B5B6D"/>
    <w:rsid w:val="006C0039"/>
    <w:rsid w:val="006C0736"/>
    <w:rsid w:val="006C2F00"/>
    <w:rsid w:val="006D14F3"/>
    <w:rsid w:val="006D1E1C"/>
    <w:rsid w:val="007058FC"/>
    <w:rsid w:val="007176FD"/>
    <w:rsid w:val="00725CB5"/>
    <w:rsid w:val="00730F84"/>
    <w:rsid w:val="00737042"/>
    <w:rsid w:val="00757955"/>
    <w:rsid w:val="00761DCC"/>
    <w:rsid w:val="00762CB2"/>
    <w:rsid w:val="00767095"/>
    <w:rsid w:val="007715BA"/>
    <w:rsid w:val="00772C92"/>
    <w:rsid w:val="00777F2F"/>
    <w:rsid w:val="0079155D"/>
    <w:rsid w:val="0079204D"/>
    <w:rsid w:val="00795D6A"/>
    <w:rsid w:val="007A1CFB"/>
    <w:rsid w:val="007A1FCF"/>
    <w:rsid w:val="007A52FB"/>
    <w:rsid w:val="007B24AD"/>
    <w:rsid w:val="007B4806"/>
    <w:rsid w:val="007B55DA"/>
    <w:rsid w:val="007C2353"/>
    <w:rsid w:val="007E380C"/>
    <w:rsid w:val="007E5F66"/>
    <w:rsid w:val="007E6F19"/>
    <w:rsid w:val="007F48CD"/>
    <w:rsid w:val="007F630B"/>
    <w:rsid w:val="007F777B"/>
    <w:rsid w:val="00803651"/>
    <w:rsid w:val="00805BAA"/>
    <w:rsid w:val="00817DBC"/>
    <w:rsid w:val="00823FEB"/>
    <w:rsid w:val="00825EBD"/>
    <w:rsid w:val="00834630"/>
    <w:rsid w:val="00836DD2"/>
    <w:rsid w:val="00843703"/>
    <w:rsid w:val="00855DB0"/>
    <w:rsid w:val="008666C7"/>
    <w:rsid w:val="00870D3E"/>
    <w:rsid w:val="008A1268"/>
    <w:rsid w:val="008D612C"/>
    <w:rsid w:val="008F0E86"/>
    <w:rsid w:val="008F2F15"/>
    <w:rsid w:val="00907A55"/>
    <w:rsid w:val="00910668"/>
    <w:rsid w:val="00913261"/>
    <w:rsid w:val="00937B35"/>
    <w:rsid w:val="009502E2"/>
    <w:rsid w:val="00956C93"/>
    <w:rsid w:val="00963232"/>
    <w:rsid w:val="00977C80"/>
    <w:rsid w:val="0098769B"/>
    <w:rsid w:val="00993CE6"/>
    <w:rsid w:val="009A1A03"/>
    <w:rsid w:val="009C1623"/>
    <w:rsid w:val="009C729B"/>
    <w:rsid w:val="009E2C0C"/>
    <w:rsid w:val="00A00429"/>
    <w:rsid w:val="00A074B8"/>
    <w:rsid w:val="00A100CD"/>
    <w:rsid w:val="00A16E1B"/>
    <w:rsid w:val="00A207B3"/>
    <w:rsid w:val="00A25621"/>
    <w:rsid w:val="00A2575F"/>
    <w:rsid w:val="00A55D20"/>
    <w:rsid w:val="00A61EBC"/>
    <w:rsid w:val="00A66EEA"/>
    <w:rsid w:val="00A71CEA"/>
    <w:rsid w:val="00A76373"/>
    <w:rsid w:val="00A82FCA"/>
    <w:rsid w:val="00A83713"/>
    <w:rsid w:val="00A91ED4"/>
    <w:rsid w:val="00A93D61"/>
    <w:rsid w:val="00A957A6"/>
    <w:rsid w:val="00AA1140"/>
    <w:rsid w:val="00AB639C"/>
    <w:rsid w:val="00AB77CA"/>
    <w:rsid w:val="00AC451E"/>
    <w:rsid w:val="00AC7BF4"/>
    <w:rsid w:val="00AE0C9D"/>
    <w:rsid w:val="00AF5D7D"/>
    <w:rsid w:val="00B01868"/>
    <w:rsid w:val="00B05637"/>
    <w:rsid w:val="00B06E2B"/>
    <w:rsid w:val="00B3471D"/>
    <w:rsid w:val="00B40A03"/>
    <w:rsid w:val="00B41158"/>
    <w:rsid w:val="00B44A5C"/>
    <w:rsid w:val="00B45434"/>
    <w:rsid w:val="00B619BB"/>
    <w:rsid w:val="00B80663"/>
    <w:rsid w:val="00B81C66"/>
    <w:rsid w:val="00BA1F11"/>
    <w:rsid w:val="00BA38BD"/>
    <w:rsid w:val="00BB150B"/>
    <w:rsid w:val="00BD31AA"/>
    <w:rsid w:val="00BD3B51"/>
    <w:rsid w:val="00BD3D82"/>
    <w:rsid w:val="00BE706E"/>
    <w:rsid w:val="00C16C41"/>
    <w:rsid w:val="00C173A8"/>
    <w:rsid w:val="00C3647C"/>
    <w:rsid w:val="00C609FB"/>
    <w:rsid w:val="00CA0E69"/>
    <w:rsid w:val="00CA56BB"/>
    <w:rsid w:val="00CB6CA0"/>
    <w:rsid w:val="00CD3FD6"/>
    <w:rsid w:val="00CE5B63"/>
    <w:rsid w:val="00CF2CB6"/>
    <w:rsid w:val="00CF6E6E"/>
    <w:rsid w:val="00D12615"/>
    <w:rsid w:val="00D21AB7"/>
    <w:rsid w:val="00D23F77"/>
    <w:rsid w:val="00D42822"/>
    <w:rsid w:val="00D473A4"/>
    <w:rsid w:val="00D52DC9"/>
    <w:rsid w:val="00D551A6"/>
    <w:rsid w:val="00D56489"/>
    <w:rsid w:val="00D57DD1"/>
    <w:rsid w:val="00D6576A"/>
    <w:rsid w:val="00D73D5B"/>
    <w:rsid w:val="00D7527F"/>
    <w:rsid w:val="00D822C1"/>
    <w:rsid w:val="00D82F60"/>
    <w:rsid w:val="00D841C7"/>
    <w:rsid w:val="00D950CF"/>
    <w:rsid w:val="00DA088E"/>
    <w:rsid w:val="00DA0FAF"/>
    <w:rsid w:val="00DA469E"/>
    <w:rsid w:val="00DB5F35"/>
    <w:rsid w:val="00DB7967"/>
    <w:rsid w:val="00DC23C5"/>
    <w:rsid w:val="00DD6AD9"/>
    <w:rsid w:val="00DE442E"/>
    <w:rsid w:val="00DE5C8B"/>
    <w:rsid w:val="00E00A82"/>
    <w:rsid w:val="00E01DA9"/>
    <w:rsid w:val="00E05AA2"/>
    <w:rsid w:val="00E07ABB"/>
    <w:rsid w:val="00E10A89"/>
    <w:rsid w:val="00E11885"/>
    <w:rsid w:val="00E147E2"/>
    <w:rsid w:val="00E166B0"/>
    <w:rsid w:val="00E22B15"/>
    <w:rsid w:val="00E413E1"/>
    <w:rsid w:val="00E44043"/>
    <w:rsid w:val="00E44B3D"/>
    <w:rsid w:val="00E4535B"/>
    <w:rsid w:val="00E51B23"/>
    <w:rsid w:val="00E5210E"/>
    <w:rsid w:val="00E6194D"/>
    <w:rsid w:val="00E65EB5"/>
    <w:rsid w:val="00E66F9D"/>
    <w:rsid w:val="00E83419"/>
    <w:rsid w:val="00E90929"/>
    <w:rsid w:val="00E95308"/>
    <w:rsid w:val="00EB4E86"/>
    <w:rsid w:val="00ED533D"/>
    <w:rsid w:val="00ED6C9A"/>
    <w:rsid w:val="00EE1B44"/>
    <w:rsid w:val="00EE7F48"/>
    <w:rsid w:val="00EF11FC"/>
    <w:rsid w:val="00F02662"/>
    <w:rsid w:val="00F063D4"/>
    <w:rsid w:val="00F20F6C"/>
    <w:rsid w:val="00F309AF"/>
    <w:rsid w:val="00F3151D"/>
    <w:rsid w:val="00F316AB"/>
    <w:rsid w:val="00F46AC5"/>
    <w:rsid w:val="00F52B44"/>
    <w:rsid w:val="00F66518"/>
    <w:rsid w:val="00F7111F"/>
    <w:rsid w:val="00F82163"/>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130D9"/>
  <w15:docId w15:val="{4C4DC6FB-C203-418C-8491-38416FF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376354"/>
    <w:rPr>
      <w:color w:val="605E5C"/>
      <w:shd w:val="clear" w:color="auto" w:fill="E1DFDD"/>
    </w:rPr>
  </w:style>
  <w:style w:type="character" w:styleId="NichtaufgelsteErwhnung">
    <w:name w:val="Unresolved Mention"/>
    <w:basedOn w:val="Absatz-Standardschriftart"/>
    <w:uiPriority w:val="99"/>
    <w:semiHidden/>
    <w:unhideWhenUsed/>
    <w:rsid w:val="0035050C"/>
    <w:rPr>
      <w:color w:val="605E5C"/>
      <w:shd w:val="clear" w:color="auto" w:fill="E1DFDD"/>
    </w:rPr>
  </w:style>
  <w:style w:type="character" w:styleId="BesuchterLink">
    <w:name w:val="FollowedHyperlink"/>
    <w:basedOn w:val="Absatz-Standardschriftart"/>
    <w:uiPriority w:val="99"/>
    <w:semiHidden/>
    <w:unhideWhenUsed/>
    <w:rsid w:val="00D82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copa-data-headquarter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facebook.com/COPADATAHeadquar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witter.com/copadat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youtube.com/user/copadatavide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data.com" TargetMode="Externa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4.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A1DB5A-92FE-4543-B65D-C05C4A9F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W. Kemptner</dc:creator>
  <cp:lastModifiedBy>Peter Kemptner</cp:lastModifiedBy>
  <cp:revision>3</cp:revision>
  <cp:lastPrinted>2021-08-13T08:39:00Z</cp:lastPrinted>
  <dcterms:created xsi:type="dcterms:W3CDTF">2021-09-02T13:38:00Z</dcterms:created>
  <dcterms:modified xsi:type="dcterms:W3CDTF">2021-09-02T13:49:00Z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